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480"/>
        <w:jc w:val="left"/>
        <w:rPr>
          <w:rFonts w:ascii="仿宋_GB2312" w:hAnsi="宋体" w:eastAsia="仿宋_GB2312" w:cs="宋体"/>
          <w:color w:val="333333"/>
          <w:kern w:val="0"/>
          <w:sz w:val="32"/>
          <w:szCs w:val="32"/>
        </w:rPr>
      </w:pPr>
      <w:r>
        <w:rPr>
          <w:rFonts w:hint="eastAsia" w:ascii="黑体" w:hAnsi="黑体" w:eastAsia="黑体" w:cs="宋体"/>
          <w:color w:val="333333"/>
          <w:kern w:val="0"/>
          <w:sz w:val="32"/>
          <w:szCs w:val="32"/>
        </w:rPr>
        <w:t>附件：</w:t>
      </w:r>
    </w:p>
    <w:p>
      <w:pPr>
        <w:widowControl/>
        <w:shd w:val="clear" w:color="auto" w:fill="FFFFFF"/>
        <w:spacing w:line="360" w:lineRule="atLeast"/>
        <w:ind w:firstLine="480"/>
        <w:jc w:val="center"/>
        <w:rPr>
          <w:rFonts w:ascii="黑体" w:hAnsi="黑体" w:eastAsia="黑体" w:cs="宋体"/>
          <w:color w:val="333333"/>
          <w:kern w:val="0"/>
          <w:sz w:val="44"/>
          <w:szCs w:val="44"/>
        </w:rPr>
      </w:pPr>
    </w:p>
    <w:p>
      <w:pPr>
        <w:widowControl/>
        <w:shd w:val="clear" w:color="auto" w:fill="FFFFFF"/>
        <w:spacing w:line="360" w:lineRule="atLeast"/>
        <w:ind w:firstLine="480"/>
        <w:jc w:val="center"/>
        <w:rPr>
          <w:rFonts w:ascii="黑体" w:hAnsi="黑体" w:eastAsia="黑体" w:cs="宋体"/>
          <w:color w:val="333333"/>
          <w:kern w:val="0"/>
          <w:sz w:val="44"/>
          <w:szCs w:val="44"/>
        </w:rPr>
      </w:pPr>
      <w:r>
        <w:rPr>
          <w:rFonts w:hint="eastAsia" w:ascii="黑体" w:hAnsi="黑体" w:eastAsia="黑体" w:cs="宋体"/>
          <w:color w:val="333333"/>
          <w:kern w:val="0"/>
          <w:sz w:val="44"/>
          <w:szCs w:val="44"/>
        </w:rPr>
        <w:t>出版专业技术人员职业资格考试</w:t>
      </w:r>
    </w:p>
    <w:p>
      <w:pPr>
        <w:widowControl/>
        <w:shd w:val="clear" w:color="auto" w:fill="FFFFFF"/>
        <w:spacing w:line="360" w:lineRule="atLeast"/>
        <w:ind w:firstLine="480"/>
        <w:jc w:val="center"/>
        <w:rPr>
          <w:rFonts w:ascii="黑体" w:hAnsi="黑体" w:eastAsia="黑体" w:cs="宋体"/>
          <w:color w:val="333333"/>
          <w:kern w:val="0"/>
          <w:sz w:val="44"/>
          <w:szCs w:val="44"/>
        </w:rPr>
      </w:pPr>
      <w:r>
        <w:rPr>
          <w:rFonts w:hint="eastAsia" w:ascii="黑体" w:hAnsi="黑体" w:eastAsia="黑体" w:cs="宋体"/>
          <w:color w:val="333333"/>
          <w:kern w:val="0"/>
          <w:sz w:val="44"/>
          <w:szCs w:val="44"/>
        </w:rPr>
        <w:t>报名条件及范围</w:t>
      </w:r>
    </w:p>
    <w:p>
      <w:pPr>
        <w:widowControl/>
        <w:shd w:val="clear" w:color="auto" w:fill="FFFFFF"/>
        <w:spacing w:line="360" w:lineRule="atLeast"/>
        <w:ind w:firstLine="480"/>
        <w:jc w:val="center"/>
        <w:rPr>
          <w:rFonts w:ascii="黑体" w:hAnsi="黑体" w:eastAsia="黑体" w:cs="宋体"/>
          <w:color w:val="333333"/>
          <w:kern w:val="0"/>
          <w:sz w:val="44"/>
          <w:szCs w:val="44"/>
        </w:rPr>
      </w:pPr>
    </w:p>
    <w:p>
      <w:pPr>
        <w:spacing w:line="604" w:lineRule="exact"/>
        <w:ind w:firstLine="640"/>
        <w:rPr>
          <w:rFonts w:eastAsia="仿宋" w:cs="Times New Roman"/>
          <w:sz w:val="32"/>
          <w:szCs w:val="32"/>
        </w:rPr>
      </w:pPr>
      <w:r>
        <w:rPr>
          <w:rFonts w:eastAsia="仿宋" w:cs="Times New Roman"/>
          <w:sz w:val="32"/>
          <w:szCs w:val="32"/>
        </w:rPr>
        <w:t>凡符合</w:t>
      </w:r>
      <w:r>
        <w:rPr>
          <w:rFonts w:hint="eastAsia" w:eastAsia="仿宋" w:cs="Times New Roman"/>
          <w:sz w:val="32"/>
          <w:szCs w:val="32"/>
        </w:rPr>
        <w:t>《人力资源社会保障部 国家新闻出版署关于深化出版专业技术人员职称制度改革的指导意见》（人社部发〔20</w:t>
      </w:r>
      <w:r>
        <w:rPr>
          <w:rFonts w:eastAsia="仿宋" w:cs="Times New Roman"/>
          <w:sz w:val="32"/>
          <w:szCs w:val="32"/>
        </w:rPr>
        <w:t>2</w:t>
      </w:r>
      <w:r>
        <w:rPr>
          <w:rFonts w:hint="eastAsia" w:eastAsia="仿宋" w:cs="Times New Roman"/>
          <w:sz w:val="32"/>
          <w:szCs w:val="32"/>
        </w:rPr>
        <w:t>1〕</w:t>
      </w:r>
      <w:r>
        <w:rPr>
          <w:rFonts w:eastAsia="仿宋" w:cs="Times New Roman"/>
          <w:sz w:val="32"/>
          <w:szCs w:val="32"/>
        </w:rPr>
        <w:t>10</w:t>
      </w:r>
      <w:r>
        <w:rPr>
          <w:rFonts w:hint="eastAsia" w:eastAsia="仿宋" w:cs="Times New Roman"/>
          <w:sz w:val="32"/>
          <w:szCs w:val="32"/>
        </w:rPr>
        <w:t>号），原人事部、原新闻出版总署《关于印发〈出版专业技术人员职业资格考试暂行规定〉和〈出版专业技术人员职业资格考试实施办法〉的通知》（人发〔2001〕86号）和原人事部办公厅《关于部分专业技术人员资格考试安排和考试工作有关问题的通知》（国人厅发〔2004〕45号）规定报考条件的人员，均可报名参加出版专业技术人员职业资格考试。</w:t>
      </w:r>
    </w:p>
    <w:p>
      <w:pPr>
        <w:widowControl/>
        <w:shd w:val="clear" w:color="auto" w:fill="FFFFFF"/>
        <w:spacing w:line="360" w:lineRule="atLeast"/>
        <w:ind w:firstLine="480"/>
        <w:jc w:val="left"/>
        <w:rPr>
          <w:rFonts w:ascii="仿宋_GB2312" w:hAnsi="宋体" w:eastAsia="仿宋_GB2312" w:cs="宋体"/>
          <w:b/>
          <w:bCs/>
          <w:color w:val="333333"/>
          <w:kern w:val="0"/>
          <w:sz w:val="32"/>
          <w:szCs w:val="32"/>
        </w:rPr>
      </w:pPr>
      <w:r>
        <w:rPr>
          <w:rFonts w:hint="eastAsia" w:ascii="仿宋_GB2312" w:hAnsi="宋体" w:eastAsia="仿宋_GB2312" w:cs="宋体"/>
          <w:b/>
          <w:bCs/>
          <w:color w:val="333333"/>
          <w:kern w:val="0"/>
          <w:sz w:val="32"/>
          <w:szCs w:val="32"/>
        </w:rPr>
        <w:t>为方便报考人员就近报名参加考试，避免大面积跨区域流动对疫情防控造成冲击，本次考试只接受现工作地、居住地在甘肃的考生报名参加考试。</w:t>
      </w:r>
    </w:p>
    <w:p>
      <w:pPr>
        <w:widowControl/>
        <w:shd w:val="clear" w:color="auto" w:fill="FFFFFF"/>
        <w:spacing w:line="360" w:lineRule="atLeast"/>
        <w:ind w:firstLine="642" w:firstLineChars="200"/>
        <w:jc w:val="left"/>
        <w:rPr>
          <w:rFonts w:ascii="仿宋_GB2312" w:hAnsi="宋体" w:eastAsia="仿宋_GB2312" w:cs="宋体"/>
          <w:color w:val="333333"/>
          <w:kern w:val="0"/>
          <w:sz w:val="32"/>
          <w:szCs w:val="32"/>
        </w:rPr>
      </w:pPr>
      <w:r>
        <w:rPr>
          <w:rFonts w:hint="default" w:ascii="仿宋_GB2312" w:hAnsi="宋体" w:eastAsia="仿宋_GB2312" w:cs="宋体"/>
          <w:b/>
          <w:bCs/>
          <w:color w:val="333333"/>
          <w:kern w:val="0"/>
          <w:sz w:val="32"/>
          <w:szCs w:val="32"/>
        </w:rPr>
        <w:t>一、</w:t>
      </w:r>
      <w:r>
        <w:rPr>
          <w:rFonts w:hint="eastAsia" w:ascii="仿宋_GB2312" w:hAnsi="宋体" w:eastAsia="仿宋_GB2312" w:cs="宋体"/>
          <w:b/>
          <w:bCs/>
          <w:color w:val="333333"/>
          <w:kern w:val="0"/>
          <w:sz w:val="32"/>
          <w:szCs w:val="32"/>
        </w:rPr>
        <w:t>报考基本条件</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报名参加出版专业资格考试的人员，必须遵守中华人民共和国宪法和各项法律，认真贯彻执行党和国家有关宣传出版工作的方针、政策，热爱出版工作，恪守职业道德。</w:t>
      </w:r>
    </w:p>
    <w:p>
      <w:pPr>
        <w:widowControl/>
        <w:shd w:val="clear" w:color="auto" w:fill="FFFFFF"/>
        <w:spacing w:line="360" w:lineRule="atLeast"/>
        <w:ind w:firstLine="642" w:firstLineChars="200"/>
        <w:jc w:val="left"/>
        <w:rPr>
          <w:rFonts w:ascii="仿宋_GB2312" w:hAnsi="宋体" w:eastAsia="仿宋_GB2312" w:cs="宋体"/>
          <w:color w:val="333333"/>
          <w:kern w:val="0"/>
          <w:sz w:val="32"/>
          <w:szCs w:val="32"/>
        </w:rPr>
      </w:pPr>
      <w:r>
        <w:rPr>
          <w:rFonts w:hint="default" w:ascii="仿宋_GB2312" w:hAnsi="宋体" w:eastAsia="仿宋_GB2312" w:cs="宋体"/>
          <w:b/>
          <w:bCs/>
          <w:color w:val="333333"/>
          <w:kern w:val="0"/>
          <w:sz w:val="32"/>
          <w:szCs w:val="32"/>
        </w:rPr>
        <w:t xml:space="preserve"> 二、</w:t>
      </w:r>
      <w:r>
        <w:rPr>
          <w:rFonts w:hint="eastAsia" w:ascii="仿宋_GB2312" w:hAnsi="宋体" w:eastAsia="仿宋_GB2312" w:cs="宋体"/>
          <w:b/>
          <w:bCs/>
          <w:color w:val="333333"/>
          <w:kern w:val="0"/>
          <w:sz w:val="32"/>
          <w:szCs w:val="32"/>
        </w:rPr>
        <w:t>出版专业初级资格考试报名条件</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报名参加出版专业初级资格考试的人员，除具备以上所列的基本条件外，还必须具备下列条件之一：</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1.取得大学专科以上学历；</w:t>
      </w:r>
      <w:r>
        <w:rPr>
          <w:rFonts w:hint="eastAsia" w:ascii="仿宋_GB2312" w:hAnsi="宋体" w:eastAsia="仿宋_GB2312" w:cs="宋体"/>
          <w:color w:val="333333"/>
          <w:kern w:val="0"/>
          <w:sz w:val="32"/>
          <w:szCs w:val="32"/>
        </w:rPr>
        <w:br w:type="textWrapping"/>
      </w:r>
      <w:r>
        <w:rPr>
          <w:rFonts w:hint="eastAsia" w:ascii="仿宋_GB2312" w:hAnsi="宋体" w:eastAsia="仿宋_GB2312" w:cs="宋体"/>
          <w:color w:val="333333"/>
          <w:kern w:val="0"/>
          <w:sz w:val="32"/>
          <w:szCs w:val="32"/>
        </w:rPr>
        <w:t>　　2. 2001年8月7日之前，已受聘担任技术设计员或三级校对专业技术职务。</w:t>
      </w:r>
    </w:p>
    <w:p>
      <w:pPr>
        <w:widowControl/>
        <w:shd w:val="clear" w:color="auto" w:fill="FFFFFF"/>
        <w:spacing w:line="360" w:lineRule="atLeast"/>
        <w:ind w:firstLine="480"/>
        <w:rPr>
          <w:rFonts w:ascii="仿宋_GB2312" w:hAnsi="宋体" w:eastAsia="仿宋_GB2312" w:cs="宋体"/>
          <w:color w:val="333333"/>
          <w:kern w:val="0"/>
          <w:sz w:val="32"/>
          <w:szCs w:val="32"/>
        </w:rPr>
      </w:pPr>
      <w:r>
        <w:rPr>
          <w:rFonts w:hint="default" w:ascii="仿宋_GB2312" w:hAnsi="宋体" w:eastAsia="仿宋_GB2312" w:cs="宋体"/>
          <w:b/>
          <w:bCs/>
          <w:color w:val="333333"/>
          <w:kern w:val="0"/>
          <w:sz w:val="32"/>
          <w:szCs w:val="32"/>
        </w:rPr>
        <w:t xml:space="preserve"> 三、</w:t>
      </w:r>
      <w:r>
        <w:rPr>
          <w:rFonts w:hint="eastAsia" w:ascii="仿宋_GB2312" w:hAnsi="宋体" w:eastAsia="仿宋_GB2312" w:cs="宋体"/>
          <w:b/>
          <w:bCs/>
          <w:color w:val="333333"/>
          <w:kern w:val="0"/>
          <w:sz w:val="32"/>
          <w:szCs w:val="32"/>
        </w:rPr>
        <w:t>出版专业中级资格考试报名条件</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报名参加出版专业中级资格考试的人员，除具备以上所列的基本条件外，还必须具备下列条件之一：</w:t>
      </w:r>
    </w:p>
    <w:p>
      <w:pPr>
        <w:ind w:firstLine="640" w:firstLineChars="200"/>
        <w:rPr>
          <w:rFonts w:ascii="仿宋_GB2312" w:eastAsia="仿宋_GB2312"/>
          <w:sz w:val="32"/>
          <w:szCs w:val="32"/>
        </w:rPr>
      </w:pPr>
      <w:r>
        <w:rPr>
          <w:rFonts w:hint="eastAsia" w:ascii="仿宋_GB2312" w:eastAsia="仿宋_GB2312"/>
          <w:sz w:val="32"/>
          <w:szCs w:val="32"/>
        </w:rPr>
        <w:t>1.取得大学专科学历，从事出版专业工作满5年；</w:t>
      </w:r>
    </w:p>
    <w:p>
      <w:pPr>
        <w:ind w:firstLine="640" w:firstLineChars="200"/>
        <w:rPr>
          <w:rFonts w:ascii="仿宋_GB2312" w:eastAsia="仿宋_GB2312"/>
          <w:sz w:val="32"/>
          <w:szCs w:val="32"/>
        </w:rPr>
      </w:pPr>
      <w:r>
        <w:rPr>
          <w:rFonts w:hint="eastAsia" w:ascii="仿宋_GB2312" w:eastAsia="仿宋_GB2312"/>
          <w:sz w:val="32"/>
          <w:szCs w:val="32"/>
        </w:rPr>
        <w:t>2.取得大学本科学历从事出版专业工作满4年；</w:t>
      </w:r>
    </w:p>
    <w:p>
      <w:pPr>
        <w:ind w:firstLine="640" w:firstLineChars="200"/>
        <w:rPr>
          <w:rFonts w:ascii="仿宋_GB2312" w:eastAsia="仿宋_GB2312"/>
          <w:sz w:val="32"/>
          <w:szCs w:val="32"/>
        </w:rPr>
      </w:pPr>
      <w:r>
        <w:rPr>
          <w:rFonts w:hint="eastAsia" w:ascii="仿宋_GB2312" w:hAnsi="宋体" w:eastAsia="仿宋_GB2312" w:cs="宋体"/>
          <w:color w:val="333333"/>
          <w:kern w:val="0"/>
          <w:sz w:val="32"/>
          <w:szCs w:val="32"/>
        </w:rPr>
        <w:t>3.取得双学士学位或研究生班毕业，从事出版专业工作满2年</w:t>
      </w:r>
      <w:r>
        <w:rPr>
          <w:rFonts w:hint="eastAsia" w:ascii="仿宋_GB2312" w:hAnsi="宋体" w:eastAsia="仿宋_GB2312" w:cs="宋体"/>
          <w:color w:val="2D0201"/>
          <w:kern w:val="0"/>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4.取得硕士学位，从事出版专业工作满1年；</w:t>
      </w:r>
    </w:p>
    <w:p>
      <w:pPr>
        <w:ind w:firstLine="640" w:firstLineChars="200"/>
        <w:rPr>
          <w:rFonts w:ascii="仿宋_GB2312" w:eastAsia="仿宋_GB2312"/>
          <w:sz w:val="32"/>
          <w:szCs w:val="32"/>
        </w:rPr>
      </w:pPr>
      <w:r>
        <w:rPr>
          <w:rFonts w:hint="eastAsia" w:ascii="仿宋_GB2312" w:eastAsia="仿宋_GB2312"/>
          <w:sz w:val="32"/>
          <w:szCs w:val="32"/>
        </w:rPr>
        <w:t>5.</w:t>
      </w:r>
      <w:r>
        <w:rPr>
          <w:rFonts w:hint="eastAsia" w:ascii="仿宋_GB2312" w:hAnsi="宋体" w:eastAsia="仿宋_GB2312" w:cs="宋体"/>
          <w:color w:val="333333"/>
          <w:kern w:val="0"/>
          <w:sz w:val="32"/>
          <w:szCs w:val="32"/>
        </w:rPr>
        <w:t xml:space="preserve"> 取得博士学位</w:t>
      </w:r>
      <w:r>
        <w:rPr>
          <w:rFonts w:hint="eastAsia" w:ascii="仿宋_GB2312" w:hAnsi="宋体" w:eastAsia="仿宋_GB2312" w:cs="宋体"/>
          <w:color w:val="2D0201"/>
          <w:kern w:val="0"/>
          <w:sz w:val="32"/>
          <w:szCs w:val="32"/>
        </w:rPr>
        <w:t>；</w:t>
      </w:r>
      <w:r>
        <w:rPr>
          <w:rFonts w:hint="eastAsia" w:ascii="仿宋_GB2312" w:eastAsia="仿宋_GB2312"/>
          <w:sz w:val="32"/>
          <w:szCs w:val="32"/>
        </w:rPr>
        <w:br w:type="textWrapping"/>
      </w:r>
      <w:r>
        <w:rPr>
          <w:rFonts w:hint="eastAsia" w:ascii="仿宋_GB2312" w:eastAsia="仿宋_GB2312"/>
          <w:sz w:val="32"/>
          <w:szCs w:val="32"/>
        </w:rPr>
        <w:t xml:space="preserve">    6.2001年8月7日之前，按国家统一规定已受聘担任助理编辑、助理技术编辑、二级校对专业技术职务满4年；</w:t>
      </w:r>
    </w:p>
    <w:p>
      <w:pPr>
        <w:ind w:firstLine="640" w:firstLineChars="200"/>
        <w:rPr>
          <w:rFonts w:ascii="仿宋_GB2312" w:eastAsia="仿宋_GB2312"/>
          <w:sz w:val="32"/>
          <w:szCs w:val="32"/>
        </w:rPr>
      </w:pPr>
      <w:r>
        <w:rPr>
          <w:rFonts w:hint="eastAsia" w:ascii="仿宋_GB2312" w:eastAsia="仿宋_GB2312"/>
          <w:sz w:val="32"/>
          <w:szCs w:val="32"/>
        </w:rPr>
        <w:t>7.2001年8月7日之前，受聘担任非出版专业中级专业技术职务，从事出版专业技术岗位工作满1年。</w:t>
      </w:r>
    </w:p>
    <w:p>
      <w:pPr>
        <w:widowControl/>
        <w:shd w:val="clear" w:color="auto" w:fill="FFFFFF"/>
        <w:spacing w:line="360" w:lineRule="atLeast"/>
        <w:ind w:firstLine="480"/>
        <w:rPr>
          <w:rFonts w:ascii="仿宋_GB2312" w:hAnsi="楷体" w:eastAsia="仿宋_GB2312" w:cs="宋体"/>
          <w:color w:val="333333"/>
          <w:kern w:val="0"/>
          <w:sz w:val="32"/>
          <w:szCs w:val="32"/>
        </w:rPr>
      </w:pPr>
      <w:r>
        <w:rPr>
          <w:rFonts w:hint="default" w:ascii="仿宋_GB2312" w:hAnsi="楷体" w:eastAsia="仿宋_GB2312" w:cs="宋体"/>
          <w:b/>
          <w:bCs/>
          <w:color w:val="333333"/>
          <w:kern w:val="0"/>
          <w:sz w:val="32"/>
          <w:szCs w:val="32"/>
        </w:rPr>
        <w:t xml:space="preserve"> </w:t>
      </w:r>
      <w:r>
        <w:rPr>
          <w:rFonts w:hint="eastAsia" w:ascii="仿宋_GB2312" w:hAnsi="楷体" w:eastAsia="仿宋_GB2312" w:cs="宋体"/>
          <w:b/>
          <w:bCs/>
          <w:color w:val="333333"/>
          <w:kern w:val="0"/>
          <w:sz w:val="32"/>
          <w:szCs w:val="32"/>
        </w:rPr>
        <w:t>四</w:t>
      </w:r>
      <w:r>
        <w:rPr>
          <w:rFonts w:hint="default" w:ascii="仿宋_GB2312" w:hAnsi="楷体" w:eastAsia="仿宋_GB2312" w:cs="宋体"/>
          <w:b/>
          <w:bCs/>
          <w:color w:val="333333"/>
          <w:kern w:val="0"/>
          <w:sz w:val="32"/>
          <w:szCs w:val="32"/>
        </w:rPr>
        <w:t>、</w:t>
      </w:r>
      <w:r>
        <w:rPr>
          <w:rFonts w:hint="eastAsia" w:ascii="仿宋_GB2312" w:hAnsi="楷体" w:eastAsia="仿宋_GB2312" w:cs="宋体"/>
          <w:b/>
          <w:bCs/>
          <w:color w:val="333333"/>
          <w:kern w:val="0"/>
          <w:sz w:val="32"/>
          <w:szCs w:val="32"/>
        </w:rPr>
        <w:t>免试一科条件</w:t>
      </w:r>
    </w:p>
    <w:p>
      <w:pPr>
        <w:widowControl/>
        <w:shd w:val="clear" w:color="auto" w:fill="FFFFFF"/>
        <w:spacing w:line="360" w:lineRule="atLeast"/>
        <w:ind w:firstLine="640" w:firstLineChars="200"/>
        <w:jc w:val="left"/>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对在2001年8月7日前，按国家统一规定已受聘担任出版专业初级或中级专业技术职务的人员，只参加相应级别《出版专业理论与实务》一个科目的考试。考试合格者即可取得出版专业相应级别的职业资格证书。</w:t>
      </w:r>
    </w:p>
    <w:p>
      <w:pPr>
        <w:widowControl/>
        <w:shd w:val="clear" w:color="auto" w:fill="FFFFFF"/>
        <w:spacing w:line="360" w:lineRule="atLeast"/>
        <w:ind w:firstLine="480"/>
        <w:jc w:val="left"/>
        <w:rPr>
          <w:rFonts w:ascii="仿宋_GB2312" w:hAnsi="宋体" w:eastAsia="仿宋_GB2312" w:cs="宋体"/>
          <w:color w:val="333333"/>
          <w:kern w:val="0"/>
          <w:sz w:val="32"/>
          <w:szCs w:val="32"/>
        </w:rPr>
      </w:pPr>
      <w:r>
        <w:rPr>
          <w:rFonts w:hint="default" w:ascii="仿宋_GB2312" w:hAnsi="宋体" w:eastAsia="仿宋_GB2312" w:cs="宋体"/>
          <w:b/>
          <w:bCs/>
          <w:color w:val="333333"/>
          <w:kern w:val="0"/>
          <w:sz w:val="32"/>
          <w:szCs w:val="32"/>
        </w:rPr>
        <w:t xml:space="preserve"> </w:t>
      </w:r>
      <w:bookmarkStart w:id="0" w:name="_GoBack"/>
      <w:bookmarkEnd w:id="0"/>
      <w:r>
        <w:rPr>
          <w:rFonts w:hint="eastAsia" w:ascii="仿宋_GB2312" w:hAnsi="宋体" w:eastAsia="仿宋_GB2312" w:cs="宋体"/>
          <w:b/>
          <w:bCs/>
          <w:color w:val="333333"/>
          <w:kern w:val="0"/>
          <w:sz w:val="32"/>
          <w:szCs w:val="32"/>
        </w:rPr>
        <w:t>五</w:t>
      </w:r>
      <w:r>
        <w:rPr>
          <w:rFonts w:hint="default" w:ascii="仿宋_GB2312" w:hAnsi="宋体" w:eastAsia="仿宋_GB2312" w:cs="宋体"/>
          <w:b/>
          <w:bCs/>
          <w:color w:val="333333"/>
          <w:kern w:val="0"/>
          <w:sz w:val="32"/>
          <w:szCs w:val="32"/>
        </w:rPr>
        <w:t>、</w:t>
      </w:r>
      <w:r>
        <w:rPr>
          <w:rFonts w:hint="eastAsia" w:ascii="仿宋_GB2312" w:hAnsi="宋体" w:eastAsia="仿宋_GB2312" w:cs="宋体"/>
          <w:b/>
          <w:bCs/>
          <w:color w:val="333333"/>
          <w:kern w:val="0"/>
          <w:sz w:val="32"/>
          <w:szCs w:val="32"/>
        </w:rPr>
        <w:t>学历、工作年限说明</w:t>
      </w:r>
    </w:p>
    <w:p>
      <w:pPr>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报名条件中有关学历的要求，是指经国家教育行政主管部门认可的正规院校毕业的学历。有关工作年限的要求，是指取得正规学历前后从事本专业工作时间的总和。工作年限计算时间的截止日期为2021年12月31日。</w:t>
      </w:r>
    </w:p>
    <w:p>
      <w:pPr>
        <w:ind w:firstLine="640" w:firstLineChars="200"/>
      </w:pPr>
      <w:r>
        <w:rPr>
          <w:rFonts w:hint="eastAsia" w:eastAsia="仿宋" w:cs="Times New Roman"/>
          <w:sz w:val="32"/>
          <w:szCs w:val="32"/>
        </w:rPr>
        <w:t>在报名出版专业初级资格考试时，尚未获得学历证书的应届毕业生，应在上传学历材料时，上传其在考试年度可毕业的有效证件（如学生证等）和学校出具的应届毕业证明；在报名出版专业中级资格考试时，报名人员须在报名时上传所在单位同意其报考的意见书。在报名出版专业资格考试时，报名人员应如实选填是否从事少数民族语言文字出版工作。</w:t>
      </w:r>
      <w:r>
        <w:rPr>
          <w:rFonts w:hint="eastAsia" w:ascii="仿宋_GB2312" w:hAnsi="宋体" w:eastAsia="仿宋_GB2312" w:cs="宋体"/>
          <w:b/>
          <w:bCs/>
          <w:color w:val="333333"/>
          <w:kern w:val="0"/>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359B"/>
    <w:rsid w:val="00085463"/>
    <w:rsid w:val="000B5DB3"/>
    <w:rsid w:val="001621E7"/>
    <w:rsid w:val="001C2627"/>
    <w:rsid w:val="002E60C5"/>
    <w:rsid w:val="003B71DD"/>
    <w:rsid w:val="004D7241"/>
    <w:rsid w:val="00577DA7"/>
    <w:rsid w:val="005A6050"/>
    <w:rsid w:val="005C5AB4"/>
    <w:rsid w:val="00677564"/>
    <w:rsid w:val="006D6ED2"/>
    <w:rsid w:val="00703914"/>
    <w:rsid w:val="0074441F"/>
    <w:rsid w:val="007C5019"/>
    <w:rsid w:val="0085185C"/>
    <w:rsid w:val="0089462F"/>
    <w:rsid w:val="008A1CF2"/>
    <w:rsid w:val="009C33DE"/>
    <w:rsid w:val="00A02BAB"/>
    <w:rsid w:val="00AF53F3"/>
    <w:rsid w:val="00B60C7C"/>
    <w:rsid w:val="00B9359B"/>
    <w:rsid w:val="00C245B1"/>
    <w:rsid w:val="00C90C6E"/>
    <w:rsid w:val="00DD5C90"/>
    <w:rsid w:val="00DF2DB7"/>
    <w:rsid w:val="00F07A3C"/>
    <w:rsid w:val="00FB6292"/>
    <w:rsid w:val="FCBF8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174</Words>
  <Characters>997</Characters>
  <Lines>8</Lines>
  <Paragraphs>2</Paragraphs>
  <TotalTime>19</TotalTime>
  <ScaleCrop>false</ScaleCrop>
  <LinksUpToDate>false</LinksUpToDate>
  <CharactersWithSpaces>1169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2021-07-29T09:18:00Z</dcterms:created>
  <dc:creator>DELL</dc:creator>
  <cp:lastModifiedBy>张  兵</cp:lastModifiedBy>
  <dcterms:modified xsi:type="dcterms:W3CDTF">2021-08-03T17:02:56Z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