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CD" w:rsidRPr="008F4A5E" w:rsidRDefault="008F4A5E" w:rsidP="008F4A5E">
      <w:pPr>
        <w:rPr>
          <w:rFonts w:ascii="黑体" w:eastAsia="黑体" w:hAnsi="黑体"/>
          <w:sz w:val="32"/>
          <w:szCs w:val="32"/>
        </w:rPr>
      </w:pPr>
      <w:r w:rsidRPr="008F4A5E">
        <w:rPr>
          <w:rFonts w:ascii="黑体" w:eastAsia="黑体" w:hAnsi="黑体" w:hint="eastAsia"/>
          <w:sz w:val="32"/>
          <w:szCs w:val="32"/>
        </w:rPr>
        <w:t>附件3</w:t>
      </w:r>
    </w:p>
    <w:p w:rsidR="00D629CD" w:rsidRPr="00D629CD" w:rsidRDefault="008213A2" w:rsidP="008F4A5E">
      <w:pPr>
        <w:spacing w:line="500" w:lineRule="exact"/>
        <w:jc w:val="center"/>
        <w:rPr>
          <w:b/>
          <w:sz w:val="32"/>
          <w:szCs w:val="32"/>
        </w:rPr>
      </w:pPr>
      <w:r w:rsidRPr="00D629CD">
        <w:rPr>
          <w:rFonts w:hint="eastAsia"/>
          <w:b/>
          <w:sz w:val="32"/>
          <w:szCs w:val="32"/>
        </w:rPr>
        <w:t>甘肃人社公共服务平台劳务派遣单位年度经营情况</w:t>
      </w:r>
    </w:p>
    <w:p w:rsidR="001F6F3A" w:rsidRPr="00D629CD" w:rsidRDefault="008213A2" w:rsidP="008F4A5E">
      <w:pPr>
        <w:spacing w:line="500" w:lineRule="exact"/>
        <w:jc w:val="center"/>
        <w:rPr>
          <w:b/>
          <w:sz w:val="32"/>
          <w:szCs w:val="32"/>
        </w:rPr>
      </w:pPr>
      <w:r w:rsidRPr="00D629CD">
        <w:rPr>
          <w:rFonts w:hint="eastAsia"/>
          <w:b/>
          <w:sz w:val="32"/>
          <w:szCs w:val="32"/>
        </w:rPr>
        <w:t>报告核验业务经办人员操作指南</w:t>
      </w:r>
    </w:p>
    <w:p w:rsidR="001F6F3A" w:rsidRPr="001F6F3A" w:rsidRDefault="001F6F3A" w:rsidP="008F4A5E">
      <w:pPr>
        <w:spacing w:line="500" w:lineRule="exact"/>
        <w:rPr>
          <w:sz w:val="32"/>
          <w:szCs w:val="32"/>
        </w:rPr>
      </w:pPr>
    </w:p>
    <w:p w:rsidR="0081457F" w:rsidRPr="00D629CD" w:rsidRDefault="00D629CD" w:rsidP="008F4A5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D629CD">
        <w:rPr>
          <w:rFonts w:asciiTheme="minorEastAsia" w:hAnsiTheme="minorEastAsia" w:hint="eastAsia"/>
          <w:sz w:val="28"/>
          <w:szCs w:val="28"/>
        </w:rPr>
        <w:t>1</w:t>
      </w:r>
      <w:r w:rsidRPr="00D629CD">
        <w:rPr>
          <w:rFonts w:asciiTheme="minorEastAsia" w:hAnsiTheme="minorEastAsia"/>
          <w:sz w:val="28"/>
          <w:szCs w:val="28"/>
        </w:rPr>
        <w:t>.</w:t>
      </w:r>
      <w:proofErr w:type="gramStart"/>
      <w:r w:rsidR="001F6F3A" w:rsidRPr="00D629CD">
        <w:rPr>
          <w:rFonts w:asciiTheme="minorEastAsia" w:hAnsiTheme="minorEastAsia" w:hint="eastAsia"/>
          <w:sz w:val="28"/>
          <w:szCs w:val="28"/>
        </w:rPr>
        <w:t>扫码登录</w:t>
      </w:r>
      <w:proofErr w:type="gramEnd"/>
      <w:r w:rsidR="001F6F3A" w:rsidRPr="00D629CD">
        <w:rPr>
          <w:rFonts w:asciiTheme="minorEastAsia" w:hAnsiTheme="minorEastAsia" w:hint="eastAsia"/>
          <w:sz w:val="28"/>
          <w:szCs w:val="28"/>
        </w:rPr>
        <w:t>甘肃人社综合服务平台</w:t>
      </w:r>
    </w:p>
    <w:p w:rsidR="0081457F" w:rsidRPr="00D629CD" w:rsidRDefault="001F6F3A" w:rsidP="008F4A5E">
      <w:pPr>
        <w:spacing w:line="500" w:lineRule="exact"/>
        <w:ind w:firstLine="420"/>
        <w:rPr>
          <w:rFonts w:asciiTheme="minorEastAsia" w:hAnsiTheme="minorEastAsia"/>
          <w:sz w:val="28"/>
          <w:szCs w:val="28"/>
        </w:rPr>
      </w:pPr>
      <w:r w:rsidRPr="00D629CD">
        <w:rPr>
          <w:rFonts w:asciiTheme="minorEastAsia" w:hAnsiTheme="minorEastAsia" w:hint="eastAsia"/>
          <w:sz w:val="28"/>
          <w:szCs w:val="28"/>
        </w:rPr>
        <w:t>地址：http://10.192.66.188:8000/portal/</w:t>
      </w:r>
    </w:p>
    <w:p w:rsidR="0081457F" w:rsidRPr="00D629CD" w:rsidRDefault="00D629CD" w:rsidP="008F4A5E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</w:t>
      </w:r>
      <w:r w:rsidR="008F4A5E">
        <w:rPr>
          <w:rFonts w:asciiTheme="minorEastAsia" w:hAnsiTheme="minorEastAsia" w:hint="eastAsia"/>
          <w:sz w:val="28"/>
          <w:szCs w:val="28"/>
        </w:rPr>
        <w:t>导入劳务派遣单位。</w:t>
      </w:r>
      <w:r w:rsidR="001F6F3A" w:rsidRPr="00D629CD">
        <w:rPr>
          <w:rFonts w:asciiTheme="minorEastAsia" w:hAnsiTheme="minorEastAsia" w:hint="eastAsia"/>
          <w:sz w:val="28"/>
          <w:szCs w:val="28"/>
        </w:rPr>
        <w:t>选择【工作台】-【受理工作台】-【内部】-【劳动关系】-【劳务派遣单位批量导入】将已通过许可的劳务派遣单位导入系统中。</w:t>
      </w:r>
    </w:p>
    <w:p w:rsidR="0081457F" w:rsidRDefault="001F6F3A">
      <w:pPr>
        <w:ind w:firstLine="420"/>
      </w:pPr>
      <w:r>
        <w:rPr>
          <w:noProof/>
        </w:rPr>
        <w:drawing>
          <wp:inline distT="0" distB="0" distL="114300" distR="114300">
            <wp:extent cx="5264150" cy="2512695"/>
            <wp:effectExtent l="0" t="0" r="12700" b="19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F" w:rsidRPr="00D629CD" w:rsidRDefault="001F6F3A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D629CD">
        <w:rPr>
          <w:rFonts w:asciiTheme="minorEastAsia" w:hAnsiTheme="minorEastAsia" w:hint="eastAsia"/>
          <w:sz w:val="28"/>
          <w:szCs w:val="28"/>
        </w:rPr>
        <w:t>首先下载批量导入模板，根据模板规则填写</w:t>
      </w:r>
    </w:p>
    <w:p w:rsidR="0081457F" w:rsidRDefault="001F6F3A">
      <w:pPr>
        <w:ind w:firstLine="420"/>
      </w:pPr>
      <w:r>
        <w:rPr>
          <w:noProof/>
        </w:rPr>
        <w:drawing>
          <wp:inline distT="0" distB="0" distL="114300" distR="114300">
            <wp:extent cx="5266690" cy="2559685"/>
            <wp:effectExtent l="0" t="0" r="10160" b="1206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F" w:rsidRPr="00D629CD" w:rsidRDefault="001F6F3A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D629CD">
        <w:rPr>
          <w:rFonts w:asciiTheme="minorEastAsia" w:hAnsiTheme="minorEastAsia" w:hint="eastAsia"/>
          <w:sz w:val="28"/>
          <w:szCs w:val="28"/>
        </w:rPr>
        <w:lastRenderedPageBreak/>
        <w:t>将填写完成的模板上传</w:t>
      </w:r>
    </w:p>
    <w:p w:rsidR="0081457F" w:rsidRDefault="001F6F3A">
      <w:pPr>
        <w:ind w:firstLine="420"/>
      </w:pPr>
      <w:r>
        <w:rPr>
          <w:noProof/>
        </w:rPr>
        <w:drawing>
          <wp:inline distT="0" distB="0" distL="114300" distR="114300">
            <wp:extent cx="5261610" cy="2570480"/>
            <wp:effectExtent l="0" t="0" r="15240" b="127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F" w:rsidRPr="00D629CD" w:rsidRDefault="001F6F3A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D629CD">
        <w:rPr>
          <w:rFonts w:asciiTheme="minorEastAsia" w:hAnsiTheme="minorEastAsia" w:hint="eastAsia"/>
          <w:sz w:val="28"/>
          <w:szCs w:val="28"/>
        </w:rPr>
        <w:t>上传无误的单位信息会显示在劳务派遣单位信息中，存在错误的单位信息会显示在错误信息中</w:t>
      </w:r>
    </w:p>
    <w:p w:rsidR="0081457F" w:rsidRDefault="001F6F3A">
      <w:pPr>
        <w:ind w:firstLine="420"/>
      </w:pPr>
      <w:r>
        <w:rPr>
          <w:noProof/>
        </w:rPr>
        <w:drawing>
          <wp:inline distT="0" distB="0" distL="114300" distR="114300">
            <wp:extent cx="5274310" cy="2538095"/>
            <wp:effectExtent l="0" t="0" r="2540" b="146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F" w:rsidRPr="00D629CD" w:rsidRDefault="001F6F3A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D629CD">
        <w:rPr>
          <w:rFonts w:asciiTheme="minorEastAsia" w:hAnsiTheme="minorEastAsia" w:hint="eastAsia"/>
          <w:sz w:val="28"/>
          <w:szCs w:val="28"/>
        </w:rPr>
        <w:t>最后确认无误后可点击【保存】按钮完成业务</w:t>
      </w:r>
    </w:p>
    <w:p w:rsidR="0081457F" w:rsidRDefault="001F6F3A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5266690" cy="2540000"/>
            <wp:effectExtent l="0" t="0" r="10160" b="1270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F" w:rsidRDefault="0081457F">
      <w:pPr>
        <w:ind w:firstLine="420"/>
      </w:pPr>
    </w:p>
    <w:p w:rsidR="0081457F" w:rsidRPr="008F4A5E" w:rsidRDefault="008F4A5E" w:rsidP="008F4A5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业务办理。</w:t>
      </w:r>
      <w:r w:rsidR="0025601F">
        <w:rPr>
          <w:rFonts w:asciiTheme="minorEastAsia" w:hAnsiTheme="minorEastAsia" w:hint="eastAsia"/>
          <w:sz w:val="28"/>
          <w:szCs w:val="28"/>
        </w:rPr>
        <w:t>选择</w:t>
      </w:r>
      <w:bookmarkStart w:id="0" w:name="_GoBack"/>
      <w:bookmarkEnd w:id="0"/>
      <w:r w:rsidR="007B6FC1" w:rsidRPr="00D629CD">
        <w:rPr>
          <w:rFonts w:asciiTheme="minorEastAsia" w:hAnsiTheme="minorEastAsia" w:hint="eastAsia"/>
          <w:sz w:val="28"/>
          <w:szCs w:val="28"/>
        </w:rPr>
        <w:t>【工作台】-【</w:t>
      </w:r>
      <w:r w:rsidR="007B6FC1">
        <w:rPr>
          <w:rFonts w:asciiTheme="minorEastAsia" w:hAnsiTheme="minorEastAsia" w:hint="eastAsia"/>
          <w:sz w:val="28"/>
          <w:szCs w:val="28"/>
        </w:rPr>
        <w:t>审核</w:t>
      </w:r>
      <w:r w:rsidR="007B6FC1" w:rsidRPr="00D629CD">
        <w:rPr>
          <w:rFonts w:asciiTheme="minorEastAsia" w:hAnsiTheme="minorEastAsia" w:hint="eastAsia"/>
          <w:sz w:val="28"/>
          <w:szCs w:val="28"/>
        </w:rPr>
        <w:t>工作台】-【</w:t>
      </w:r>
      <w:r w:rsidR="007B6FC1">
        <w:rPr>
          <w:rFonts w:asciiTheme="minorEastAsia" w:hAnsiTheme="minorEastAsia" w:hint="eastAsia"/>
          <w:sz w:val="28"/>
          <w:szCs w:val="28"/>
        </w:rPr>
        <w:t>待办事项</w:t>
      </w:r>
      <w:r w:rsidR="007B6FC1" w:rsidRPr="00D629CD">
        <w:rPr>
          <w:rFonts w:asciiTheme="minorEastAsia" w:hAnsiTheme="minorEastAsia" w:hint="eastAsia"/>
          <w:sz w:val="28"/>
          <w:szCs w:val="28"/>
        </w:rPr>
        <w:t>】</w:t>
      </w:r>
      <w:r w:rsidR="007B6FC1">
        <w:rPr>
          <w:rFonts w:asciiTheme="minorEastAsia" w:hAnsiTheme="minorEastAsia" w:hint="eastAsia"/>
          <w:sz w:val="28"/>
          <w:szCs w:val="28"/>
        </w:rPr>
        <w:t>中进行业务处理。</w:t>
      </w:r>
    </w:p>
    <w:p w:rsidR="0081457F" w:rsidRPr="00D629CD" w:rsidRDefault="008F4A5E" w:rsidP="00D629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="00D629CD" w:rsidRPr="00D629CD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线下办理手动录入。线下办理年审业务的劳务派遣单位，经办机构</w:t>
      </w:r>
      <w:r w:rsidR="001F6F3A" w:rsidRPr="00D629CD">
        <w:rPr>
          <w:rFonts w:asciiTheme="minorEastAsia" w:hAnsiTheme="minorEastAsia" w:hint="eastAsia"/>
          <w:sz w:val="28"/>
          <w:szCs w:val="28"/>
        </w:rPr>
        <w:t>可</w:t>
      </w:r>
      <w:r>
        <w:rPr>
          <w:rFonts w:asciiTheme="minorEastAsia" w:hAnsiTheme="minorEastAsia" w:hint="eastAsia"/>
          <w:sz w:val="28"/>
          <w:szCs w:val="28"/>
        </w:rPr>
        <w:t>手动</w:t>
      </w:r>
      <w:r w:rsidR="001F6F3A" w:rsidRPr="00D629CD">
        <w:rPr>
          <w:rFonts w:asciiTheme="minorEastAsia" w:hAnsiTheme="minorEastAsia" w:hint="eastAsia"/>
          <w:sz w:val="28"/>
          <w:szCs w:val="28"/>
        </w:rPr>
        <w:t>录入劳务派遣年</w:t>
      </w:r>
      <w:proofErr w:type="gramStart"/>
      <w:r w:rsidR="001F6F3A" w:rsidRPr="00D629CD">
        <w:rPr>
          <w:rFonts w:asciiTheme="minorEastAsia" w:hAnsiTheme="minorEastAsia" w:hint="eastAsia"/>
          <w:sz w:val="28"/>
          <w:szCs w:val="28"/>
        </w:rPr>
        <w:t>审信</w:t>
      </w:r>
      <w:proofErr w:type="gramEnd"/>
      <w:r w:rsidR="001F6F3A" w:rsidRPr="00D629CD">
        <w:rPr>
          <w:rFonts w:asciiTheme="minorEastAsia" w:hAnsiTheme="minorEastAsia" w:hint="eastAsia"/>
          <w:sz w:val="28"/>
          <w:szCs w:val="28"/>
        </w:rPr>
        <w:t>息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1F6F3A" w:rsidRPr="00D629CD">
        <w:rPr>
          <w:rFonts w:asciiTheme="minorEastAsia" w:hAnsiTheme="minorEastAsia" w:hint="eastAsia"/>
          <w:sz w:val="28"/>
          <w:szCs w:val="28"/>
        </w:rPr>
        <w:t>选择【工作台】-【受理工作台】-【单位】（录入信用代码选择单位后）-【劳务派遣单位年度经营情况报告核验】功能</w:t>
      </w:r>
      <w:r>
        <w:rPr>
          <w:rFonts w:asciiTheme="minorEastAsia" w:hAnsiTheme="minorEastAsia" w:hint="eastAsia"/>
          <w:sz w:val="28"/>
          <w:szCs w:val="28"/>
        </w:rPr>
        <w:t>手动录入</w:t>
      </w:r>
      <w:r w:rsidR="001F6F3A" w:rsidRPr="00D629CD">
        <w:rPr>
          <w:rFonts w:asciiTheme="minorEastAsia" w:hAnsiTheme="minorEastAsia" w:hint="eastAsia"/>
          <w:sz w:val="28"/>
          <w:szCs w:val="28"/>
        </w:rPr>
        <w:t>年审业务。</w:t>
      </w:r>
    </w:p>
    <w:p w:rsidR="0081457F" w:rsidRDefault="001F6F3A">
      <w:pPr>
        <w:ind w:firstLine="420"/>
      </w:pPr>
      <w:r>
        <w:rPr>
          <w:noProof/>
        </w:rPr>
        <w:drawing>
          <wp:inline distT="0" distB="0" distL="114300" distR="114300">
            <wp:extent cx="5266690" cy="2485390"/>
            <wp:effectExtent l="0" t="0" r="10160" b="1016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F" w:rsidRPr="00D629CD" w:rsidRDefault="008F4A5E" w:rsidP="00D629CD">
      <w:pPr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bidi="ar"/>
        </w:rPr>
        <w:t>（1）</w:t>
      </w:r>
      <w:r w:rsidR="001F6F3A" w:rsidRPr="00D629CD">
        <w:rPr>
          <w:rFonts w:ascii="宋体" w:hAnsi="宋体" w:cs="宋体" w:hint="eastAsia"/>
          <w:sz w:val="28"/>
          <w:szCs w:val="28"/>
          <w:lang w:bidi="ar"/>
        </w:rPr>
        <w:t>在右侧的菜单显示区域中点击“劳动派遣单位年度经营情况报告核验”进入核验页面，输入单位基本信息、年审申请信息、派遣劳动者情</w:t>
      </w:r>
      <w:r w:rsidR="001F6F3A" w:rsidRPr="00D629CD">
        <w:rPr>
          <w:rFonts w:ascii="宋体" w:hAnsi="宋体" w:cs="宋体" w:hint="eastAsia"/>
          <w:sz w:val="28"/>
          <w:szCs w:val="28"/>
          <w:lang w:bidi="ar"/>
        </w:rPr>
        <w:lastRenderedPageBreak/>
        <w:t>况、用工单位情况、参保情况、危险岗位劳务派遣情况</w:t>
      </w:r>
      <w:r w:rsidR="00147900">
        <w:rPr>
          <w:rFonts w:ascii="宋体" w:hAnsi="宋体" w:cs="宋体" w:hint="eastAsia"/>
          <w:sz w:val="28"/>
          <w:szCs w:val="28"/>
          <w:lang w:bidi="ar"/>
        </w:rPr>
        <w:t>（</w:t>
      </w:r>
      <w:r w:rsidR="001F6F3A" w:rsidRPr="00D629CD">
        <w:rPr>
          <w:rFonts w:ascii="宋体" w:hAnsi="宋体" w:cs="宋体" w:hint="eastAsia"/>
          <w:sz w:val="28"/>
          <w:szCs w:val="28"/>
          <w:lang w:bidi="ar"/>
        </w:rPr>
        <w:t>带红色星号的信息项为必填项</w:t>
      </w:r>
      <w:r w:rsidR="00147900">
        <w:rPr>
          <w:rFonts w:ascii="宋体" w:hAnsi="宋体" w:cs="宋体" w:hint="eastAsia"/>
          <w:sz w:val="28"/>
          <w:szCs w:val="28"/>
          <w:lang w:bidi="ar"/>
        </w:rPr>
        <w:t>）</w:t>
      </w:r>
      <w:r w:rsidR="001F6F3A" w:rsidRPr="00D629CD">
        <w:rPr>
          <w:rFonts w:ascii="宋体" w:hAnsi="宋体" w:cs="宋体" w:hint="eastAsia"/>
          <w:sz w:val="28"/>
          <w:szCs w:val="28"/>
          <w:lang w:bidi="ar"/>
        </w:rPr>
        <w:t>完成信息录入和材料扫描环节后点击下方的“提交”按钮后完成</w:t>
      </w:r>
      <w:r w:rsidR="00F9635B">
        <w:rPr>
          <w:rFonts w:ascii="宋体" w:hAnsi="宋体" w:cs="宋体" w:hint="eastAsia"/>
          <w:sz w:val="28"/>
          <w:szCs w:val="28"/>
          <w:lang w:bidi="ar"/>
        </w:rPr>
        <w:t>录入</w:t>
      </w:r>
      <w:r w:rsidR="001F6F3A" w:rsidRPr="00D629CD">
        <w:rPr>
          <w:rFonts w:ascii="宋体" w:hAnsi="宋体" w:cs="宋体" w:hint="eastAsia"/>
          <w:sz w:val="28"/>
          <w:szCs w:val="28"/>
          <w:lang w:bidi="ar"/>
        </w:rPr>
        <w:t>。</w:t>
      </w:r>
    </w:p>
    <w:p w:rsidR="0081457F" w:rsidRDefault="001F6F3A">
      <w:pPr>
        <w:ind w:firstLine="420"/>
      </w:pPr>
      <w:r>
        <w:rPr>
          <w:noProof/>
        </w:rPr>
        <w:drawing>
          <wp:inline distT="0" distB="0" distL="114300" distR="114300">
            <wp:extent cx="5265420" cy="2439035"/>
            <wp:effectExtent l="0" t="0" r="11430" b="18415"/>
            <wp:docPr id="8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F" w:rsidRDefault="001F6F3A">
      <w:pPr>
        <w:ind w:firstLine="420"/>
      </w:pPr>
      <w:r>
        <w:rPr>
          <w:noProof/>
        </w:rPr>
        <w:drawing>
          <wp:inline distT="0" distB="0" distL="114300" distR="114300">
            <wp:extent cx="5271135" cy="3221355"/>
            <wp:effectExtent l="0" t="0" r="5715" b="1714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F" w:rsidRPr="00D629CD" w:rsidRDefault="00F9635B" w:rsidP="00D629CD">
      <w:pPr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bidi="ar"/>
        </w:rPr>
        <w:t>（2）</w:t>
      </w:r>
      <w:r w:rsidR="001F6F3A" w:rsidRPr="00D629CD">
        <w:rPr>
          <w:rFonts w:ascii="宋体" w:hAnsi="宋体" w:cs="宋体" w:hint="eastAsia"/>
          <w:sz w:val="28"/>
          <w:szCs w:val="28"/>
          <w:lang w:bidi="ar"/>
        </w:rPr>
        <w:t>按照路径【工作台-&gt;审核工作台-&gt;待办事项-&gt;业务处理】找到审核入口。</w:t>
      </w:r>
    </w:p>
    <w:p w:rsidR="0081457F" w:rsidRDefault="001F6F3A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5266055" cy="1459230"/>
            <wp:effectExtent l="0" t="0" r="10795" b="762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7F" w:rsidRPr="00D629CD" w:rsidRDefault="005435E1" w:rsidP="00D629CD">
      <w:pPr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bidi="ar"/>
        </w:rPr>
        <w:t>（3）</w:t>
      </w:r>
      <w:r w:rsidR="001F6F3A" w:rsidRPr="00D629CD">
        <w:rPr>
          <w:rFonts w:ascii="宋体" w:hAnsi="宋体" w:cs="宋体" w:hint="eastAsia"/>
          <w:sz w:val="28"/>
          <w:szCs w:val="28"/>
          <w:lang w:bidi="ar"/>
        </w:rPr>
        <w:t>点开“业务处理”按钮进入审核页面，将带*的必填项完善，完成之后点击“通过”按钮，完成审核</w:t>
      </w:r>
      <w:r>
        <w:rPr>
          <w:rFonts w:ascii="宋体" w:hAnsi="宋体" w:cs="宋体" w:hint="eastAsia"/>
          <w:sz w:val="28"/>
          <w:szCs w:val="28"/>
          <w:lang w:bidi="ar"/>
        </w:rPr>
        <w:t>。</w:t>
      </w:r>
    </w:p>
    <w:sectPr w:rsidR="0081457F" w:rsidRPr="00D629CD" w:rsidSect="008F4A5E">
      <w:pgSz w:w="11906" w:h="16838"/>
      <w:pgMar w:top="1701" w:right="1531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786915"/>
    <w:multiLevelType w:val="singleLevel"/>
    <w:tmpl w:val="D678691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7C0D6E"/>
    <w:multiLevelType w:val="singleLevel"/>
    <w:tmpl w:val="017C0D6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zY3NDM1ZjI5ZTJlMTk1OWE1ZjU3ODQwMDMyNzcifQ=="/>
  </w:docVars>
  <w:rsids>
    <w:rsidRoot w:val="0081457F"/>
    <w:rsid w:val="001435C0"/>
    <w:rsid w:val="00147900"/>
    <w:rsid w:val="001F6F3A"/>
    <w:rsid w:val="0025601F"/>
    <w:rsid w:val="002E438B"/>
    <w:rsid w:val="005435E1"/>
    <w:rsid w:val="007B6FC1"/>
    <w:rsid w:val="0081457F"/>
    <w:rsid w:val="008213A2"/>
    <w:rsid w:val="008F4A5E"/>
    <w:rsid w:val="00D629CD"/>
    <w:rsid w:val="00F9635B"/>
    <w:rsid w:val="10081E9F"/>
    <w:rsid w:val="1C747756"/>
    <w:rsid w:val="46C312B9"/>
    <w:rsid w:val="7DA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8D049A-7840-4F4E-B20D-BA5B0117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1435C0"/>
    <w:rPr>
      <w:sz w:val="18"/>
      <w:szCs w:val="18"/>
    </w:rPr>
  </w:style>
  <w:style w:type="character" w:customStyle="1" w:styleId="a5">
    <w:name w:val="批注框文本 字符"/>
    <w:basedOn w:val="a0"/>
    <w:link w:val="a4"/>
    <w:rsid w:val="001435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HP440</dc:creator>
  <cp:lastModifiedBy>徐 霞</cp:lastModifiedBy>
  <cp:revision>10</cp:revision>
  <cp:lastPrinted>2023-01-12T03:41:00Z</cp:lastPrinted>
  <dcterms:created xsi:type="dcterms:W3CDTF">2023-01-10T02:02:00Z</dcterms:created>
  <dcterms:modified xsi:type="dcterms:W3CDTF">2023-01-12T07:39:00Z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ADF95172C9FD44CDBB144D6F5760C2E0</vt:lpwstr>
  </property>
</Properties>
</file>