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14" w:rsidRDefault="00767714" w:rsidP="00767714">
      <w:pPr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</w:p>
    <w:p w:rsidR="00767714" w:rsidRDefault="00767714" w:rsidP="00767714">
      <w:pPr>
        <w:widowControl/>
        <w:ind w:firstLineChars="100" w:firstLine="210"/>
        <w:jc w:val="left"/>
        <w:rPr>
          <w:rFonts w:ascii="仿宋" w:eastAsia="仿宋" w:hAnsi="仿宋" w:cs="Times New Roman"/>
          <w:color w:val="000000"/>
        </w:rPr>
      </w:pP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72"/>
          <w:szCs w:val="72"/>
        </w:rPr>
        <w:t>甘肃省社会培训评价组织</w:t>
      </w:r>
    </w:p>
    <w:p w:rsidR="00767714" w:rsidRDefault="00767714" w:rsidP="00767714">
      <w:pPr>
        <w:spacing w:line="8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72"/>
          <w:szCs w:val="72"/>
        </w:rPr>
        <w:t>职业技能等级认定备案表</w:t>
      </w: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ind w:firstLineChars="299" w:firstLine="957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申请机构：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     </w:t>
      </w:r>
    </w:p>
    <w:p w:rsidR="00767714" w:rsidRDefault="00767714" w:rsidP="00767714">
      <w:pPr>
        <w:spacing w:line="800" w:lineRule="exact"/>
        <w:ind w:firstLineChars="299" w:firstLine="957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pacing w:val="56"/>
          <w:sz w:val="32"/>
          <w:szCs w:val="32"/>
        </w:rPr>
        <w:t>负责人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     </w:t>
      </w: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  <w:u w:val="single"/>
        </w:rPr>
      </w:pP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rPr>
          <w:rFonts w:ascii="仿宋" w:eastAsia="仿宋" w:hAnsi="仿宋" w:cs="Times New Roman"/>
          <w:color w:val="000000"/>
          <w:sz w:val="44"/>
          <w:szCs w:val="44"/>
        </w:rPr>
      </w:pPr>
    </w:p>
    <w:p w:rsidR="00767714" w:rsidRDefault="00767714" w:rsidP="00767714">
      <w:pPr>
        <w:spacing w:line="80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</w:p>
    <w:p w:rsidR="00767714" w:rsidRDefault="00767714" w:rsidP="00767714">
      <w:pPr>
        <w:spacing w:line="800" w:lineRule="exact"/>
        <w:jc w:val="center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甘肃省人力资源和社会保障厅制</w:t>
      </w:r>
    </w:p>
    <w:p w:rsidR="00767714" w:rsidRDefault="00767714" w:rsidP="00767714">
      <w:pPr>
        <w:jc w:val="lef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 w:val="36"/>
          <w:szCs w:val="36"/>
        </w:rPr>
        <w:br w:type="page"/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366"/>
        <w:gridCol w:w="899"/>
        <w:gridCol w:w="500"/>
        <w:gridCol w:w="384"/>
        <w:gridCol w:w="250"/>
        <w:gridCol w:w="283"/>
        <w:gridCol w:w="375"/>
        <w:gridCol w:w="195"/>
        <w:gridCol w:w="430"/>
        <w:gridCol w:w="21"/>
        <w:gridCol w:w="56"/>
        <w:gridCol w:w="150"/>
        <w:gridCol w:w="474"/>
        <w:gridCol w:w="849"/>
        <w:gridCol w:w="378"/>
        <w:gridCol w:w="21"/>
        <w:gridCol w:w="56"/>
        <w:gridCol w:w="637"/>
        <w:gridCol w:w="43"/>
        <w:gridCol w:w="632"/>
        <w:gridCol w:w="28"/>
        <w:gridCol w:w="644"/>
        <w:gridCol w:w="658"/>
        <w:gridCol w:w="40"/>
      </w:tblGrid>
      <w:tr w:rsidR="00767714" w:rsidTr="009C3907">
        <w:trPr>
          <w:trHeight w:val="794"/>
          <w:jc w:val="center"/>
        </w:trPr>
        <w:tc>
          <w:tcPr>
            <w:tcW w:w="8823" w:type="dxa"/>
            <w:gridSpan w:val="2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一、基本情况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 w:val="restart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机构名称</w:t>
            </w:r>
          </w:p>
        </w:tc>
        <w:tc>
          <w:tcPr>
            <w:tcW w:w="7103" w:type="dxa"/>
            <w:gridSpan w:val="2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全称：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 xml:space="preserve">              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7103" w:type="dxa"/>
            <w:gridSpan w:val="2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地址：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邮政编码：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统一社会</w:t>
            </w:r>
          </w:p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信用代码</w:t>
            </w:r>
          </w:p>
        </w:tc>
        <w:tc>
          <w:tcPr>
            <w:tcW w:w="2417" w:type="dxa"/>
            <w:gridSpan w:val="7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注册登记</w:t>
            </w:r>
          </w:p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机构</w:t>
            </w:r>
          </w:p>
        </w:tc>
        <w:tc>
          <w:tcPr>
            <w:tcW w:w="3136" w:type="dxa"/>
            <w:gridSpan w:val="10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机构性质</w:t>
            </w:r>
          </w:p>
        </w:tc>
        <w:tc>
          <w:tcPr>
            <w:tcW w:w="7103" w:type="dxa"/>
            <w:gridSpan w:val="2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□国有企业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□外资企业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□民营企业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□其他企业</w:t>
            </w:r>
          </w:p>
          <w:p w:rsidR="00767714" w:rsidRDefault="00767714" w:rsidP="009C3907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□院校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□行业协会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□民办非企业单位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□其他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注册资本</w:t>
            </w:r>
          </w:p>
        </w:tc>
        <w:tc>
          <w:tcPr>
            <w:tcW w:w="2417" w:type="dxa"/>
            <w:gridSpan w:val="7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550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法人代表</w:t>
            </w:r>
          </w:p>
        </w:tc>
        <w:tc>
          <w:tcPr>
            <w:tcW w:w="3136" w:type="dxa"/>
            <w:gridSpan w:val="10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上年度资产</w:t>
            </w:r>
          </w:p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总额（万元）</w:t>
            </w:r>
          </w:p>
        </w:tc>
        <w:tc>
          <w:tcPr>
            <w:tcW w:w="2417" w:type="dxa"/>
            <w:gridSpan w:val="7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550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上年度职工工资总额（万元）</w:t>
            </w:r>
          </w:p>
        </w:tc>
        <w:tc>
          <w:tcPr>
            <w:tcW w:w="3136" w:type="dxa"/>
            <w:gridSpan w:val="10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上年度销售、营业总额（万元）</w:t>
            </w:r>
          </w:p>
        </w:tc>
        <w:tc>
          <w:tcPr>
            <w:tcW w:w="2417" w:type="dxa"/>
            <w:gridSpan w:val="7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550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上年度用于技能人才培养工作经费（万元）</w:t>
            </w:r>
          </w:p>
        </w:tc>
        <w:tc>
          <w:tcPr>
            <w:tcW w:w="3136" w:type="dxa"/>
            <w:gridSpan w:val="10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 w:val="restart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本机构</w:t>
            </w:r>
          </w:p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技术工人总数</w:t>
            </w:r>
          </w:p>
        </w:tc>
        <w:tc>
          <w:tcPr>
            <w:tcW w:w="1134" w:type="dxa"/>
            <w:gridSpan w:val="3"/>
            <w:vMerge w:val="restart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5969" w:type="dxa"/>
            <w:gridSpan w:val="19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其中：高技能人才数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3"/>
            <w:vMerge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高级工数</w:t>
            </w:r>
            <w:proofErr w:type="gramEnd"/>
          </w:p>
        </w:tc>
        <w:tc>
          <w:tcPr>
            <w:tcW w:w="680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04" w:type="dxa"/>
            <w:gridSpan w:val="4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技师数</w:t>
            </w:r>
          </w:p>
        </w:tc>
        <w:tc>
          <w:tcPr>
            <w:tcW w:w="680" w:type="dxa"/>
            <w:gridSpan w:val="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04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高级技师数</w:t>
            </w:r>
          </w:p>
        </w:tc>
        <w:tc>
          <w:tcPr>
            <w:tcW w:w="697" w:type="dxa"/>
            <w:gridSpan w:val="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 w:val="restart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负责人</w:t>
            </w:r>
          </w:p>
        </w:tc>
        <w:tc>
          <w:tcPr>
            <w:tcW w:w="1792" w:type="dxa"/>
            <w:gridSpan w:val="5"/>
            <w:vMerge w:val="restart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职务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电子邮箱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792" w:type="dxa"/>
            <w:gridSpan w:val="5"/>
            <w:vMerge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手机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电话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传真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 w:val="restart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工作联系人</w:t>
            </w:r>
          </w:p>
        </w:tc>
        <w:tc>
          <w:tcPr>
            <w:tcW w:w="1792" w:type="dxa"/>
            <w:gridSpan w:val="5"/>
            <w:vMerge w:val="restart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职务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电子邮箱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9C3907">
        <w:trPr>
          <w:trHeight w:val="567"/>
          <w:jc w:val="center"/>
        </w:trPr>
        <w:tc>
          <w:tcPr>
            <w:tcW w:w="1720" w:type="dxa"/>
            <w:gridSpan w:val="3"/>
            <w:vMerge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792" w:type="dxa"/>
            <w:gridSpan w:val="5"/>
            <w:vMerge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手机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电话</w:t>
            </w:r>
            <w:r>
              <w:rPr>
                <w:rFonts w:ascii="仿宋" w:eastAsia="仿宋" w:hAnsi="仿宋" w:cs="仿宋"/>
                <w:color w:val="000000"/>
                <w:spacing w:val="-6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传真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9C3907">
        <w:trPr>
          <w:trHeight w:val="794"/>
          <w:jc w:val="center"/>
        </w:trPr>
        <w:tc>
          <w:tcPr>
            <w:tcW w:w="8823" w:type="dxa"/>
            <w:gridSpan w:val="2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序号</w:t>
            </w:r>
          </w:p>
        </w:tc>
        <w:tc>
          <w:tcPr>
            <w:tcW w:w="1765" w:type="dxa"/>
            <w:gridSpan w:val="3"/>
            <w:noWrap/>
            <w:vAlign w:val="center"/>
          </w:tcPr>
          <w:p w:rsidR="00767714" w:rsidRDefault="00767714" w:rsidP="00286701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职业</w:t>
            </w:r>
            <w:r w:rsidR="00286701"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代码</w:t>
            </w:r>
          </w:p>
        </w:tc>
        <w:tc>
          <w:tcPr>
            <w:tcW w:w="1487" w:type="dxa"/>
            <w:gridSpan w:val="5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职业名称</w:t>
            </w:r>
          </w:p>
        </w:tc>
        <w:tc>
          <w:tcPr>
            <w:tcW w:w="2379" w:type="dxa"/>
            <w:gridSpan w:val="8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工种名称</w:t>
            </w:r>
          </w:p>
        </w:tc>
        <w:tc>
          <w:tcPr>
            <w:tcW w:w="1396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级别</w:t>
            </w: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2"/>
                <w:sz w:val="21"/>
                <w:szCs w:val="21"/>
              </w:rPr>
              <w:t>试题情况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10"/>
              </w:rPr>
            </w:pPr>
            <w:r>
              <w:rPr>
                <w:rFonts w:ascii="仿宋" w:eastAsia="仿宋" w:hAnsi="仿宋" w:cs="仿宋"/>
                <w:color w:val="000000"/>
                <w:spacing w:val="-10"/>
              </w:rPr>
              <w:t>1</w:t>
            </w:r>
          </w:p>
        </w:tc>
        <w:tc>
          <w:tcPr>
            <w:tcW w:w="1765" w:type="dxa"/>
            <w:gridSpan w:val="3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5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379" w:type="dxa"/>
            <w:gridSpan w:val="8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10"/>
              </w:rPr>
            </w:pPr>
            <w:r>
              <w:rPr>
                <w:rFonts w:ascii="仿宋" w:eastAsia="仿宋" w:hAnsi="仿宋" w:cs="仿宋"/>
                <w:color w:val="000000"/>
                <w:spacing w:val="-10"/>
              </w:rPr>
              <w:t>2</w:t>
            </w:r>
          </w:p>
        </w:tc>
        <w:tc>
          <w:tcPr>
            <w:tcW w:w="1765" w:type="dxa"/>
            <w:gridSpan w:val="3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5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379" w:type="dxa"/>
            <w:gridSpan w:val="8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pacing w:val="-10"/>
              </w:rPr>
            </w:pPr>
            <w:r>
              <w:rPr>
                <w:rFonts w:ascii="仿宋" w:eastAsia="仿宋" w:hAnsi="仿宋" w:cs="仿宋"/>
                <w:color w:val="000000"/>
                <w:spacing w:val="-10"/>
              </w:rPr>
              <w:t>3</w:t>
            </w:r>
          </w:p>
        </w:tc>
        <w:tc>
          <w:tcPr>
            <w:tcW w:w="1765" w:type="dxa"/>
            <w:gridSpan w:val="3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5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379" w:type="dxa"/>
            <w:gridSpan w:val="8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767714" w:rsidTr="009C3907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767714" w:rsidRDefault="00880D8E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10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10"/>
              </w:rPr>
              <w:t>4</w:t>
            </w:r>
          </w:p>
        </w:tc>
        <w:tc>
          <w:tcPr>
            <w:tcW w:w="1765" w:type="dxa"/>
            <w:gridSpan w:val="3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gridSpan w:val="5"/>
            <w:noWrap/>
            <w:vAlign w:val="center"/>
          </w:tcPr>
          <w:p w:rsidR="00767714" w:rsidRDefault="00767714" w:rsidP="009C3907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379" w:type="dxa"/>
            <w:gridSpan w:val="8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96" w:type="dxa"/>
            <w:gridSpan w:val="5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41" w:type="dxa"/>
            <w:gridSpan w:val="3"/>
            <w:noWrap/>
            <w:vAlign w:val="center"/>
          </w:tcPr>
          <w:p w:rsidR="00767714" w:rsidRDefault="00880D8E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</w:rPr>
              <w:t>□有□无</w:t>
            </w:r>
          </w:p>
        </w:tc>
      </w:tr>
      <w:tr w:rsidR="00880D8E" w:rsidTr="009C3907">
        <w:trPr>
          <w:trHeight w:val="567"/>
          <w:jc w:val="center"/>
        </w:trPr>
        <w:tc>
          <w:tcPr>
            <w:tcW w:w="455" w:type="dxa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1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765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…</w:t>
            </w:r>
          </w:p>
        </w:tc>
        <w:tc>
          <w:tcPr>
            <w:tcW w:w="148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…</w:t>
            </w:r>
          </w:p>
        </w:tc>
        <w:tc>
          <w:tcPr>
            <w:tcW w:w="2379" w:type="dxa"/>
            <w:gridSpan w:val="8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396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</w:p>
        </w:tc>
        <w:tc>
          <w:tcPr>
            <w:tcW w:w="1341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pacing w:val="-6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</w:rPr>
              <w:t>（勾选）</w:t>
            </w:r>
          </w:p>
        </w:tc>
      </w:tr>
      <w:tr w:rsidR="00880D8E" w:rsidTr="009C3907">
        <w:trPr>
          <w:gridAfter w:val="1"/>
          <w:wAfter w:w="40" w:type="dxa"/>
          <w:trHeight w:hRule="exact" w:val="861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三、技能人才评价经历、培养使用以及组织优势、专业优势（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国家职业技能标准、教学大纲、教材等编制）等情况</w:t>
            </w:r>
          </w:p>
        </w:tc>
      </w:tr>
      <w:tr w:rsidR="00880D8E" w:rsidTr="005D7A34">
        <w:trPr>
          <w:gridAfter w:val="1"/>
          <w:wAfter w:w="40" w:type="dxa"/>
          <w:trHeight w:val="6511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hRule="exact" w:val="875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四、评价机构设置情况</w:t>
            </w:r>
          </w:p>
        </w:tc>
      </w:tr>
      <w:tr w:rsidR="00880D8E" w:rsidTr="00880D8E">
        <w:trPr>
          <w:gridAfter w:val="1"/>
          <w:wAfter w:w="40" w:type="dxa"/>
          <w:trHeight w:val="5660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hRule="exact" w:val="861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五、专职工作人员、专家、考评人员及督导人员等情况</w:t>
            </w:r>
          </w:p>
        </w:tc>
      </w:tr>
      <w:tr w:rsidR="00880D8E" w:rsidTr="009C3907">
        <w:trPr>
          <w:gridAfter w:val="1"/>
          <w:wAfter w:w="40" w:type="dxa"/>
          <w:trHeight w:hRule="exact" w:val="567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（一）专职工作人员情况（学历、职业资格及身份证明材料另附）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主要工作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职责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Pr="006E220F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（二）专家情况（学历、职业资格及身份证明材料另附）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Pr="006E220F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（三）督导人员情况（学历、职业资格及身份证明材料另附）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/>
                <w:color w:val="000000"/>
                <w:spacing w:val="-1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职业方向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783" w:type="dxa"/>
            <w:gridSpan w:val="24"/>
            <w:noWrap/>
            <w:vAlign w:val="center"/>
          </w:tcPr>
          <w:p w:rsidR="00880D8E" w:rsidRPr="006E220F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（四）考评人员情况（学历、职业资格及身份证明材料另附）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身份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专业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考评职业</w:t>
            </w:r>
          </w:p>
          <w:p w:rsidR="00880D8E" w:rsidRDefault="00880D8E" w:rsidP="00880D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24"/>
              </w:rPr>
              <w:t>领域</w:t>
            </w: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lastRenderedPageBreak/>
              <w:t>1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9C3907">
        <w:trPr>
          <w:gridAfter w:val="1"/>
          <w:wAfter w:w="40" w:type="dxa"/>
          <w:trHeight w:val="567"/>
          <w:jc w:val="center"/>
        </w:trPr>
        <w:tc>
          <w:tcPr>
            <w:tcW w:w="821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…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53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077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872" w:type="dxa"/>
            <w:gridSpan w:val="5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693" w:type="dxa"/>
            <w:gridSpan w:val="2"/>
            <w:noWrap/>
            <w:vAlign w:val="center"/>
          </w:tcPr>
          <w:p w:rsidR="00880D8E" w:rsidRDefault="00880D8E" w:rsidP="00880D8E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675" w:type="dxa"/>
            <w:gridSpan w:val="2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80D8E" w:rsidTr="00880D8E">
        <w:trPr>
          <w:gridAfter w:val="1"/>
          <w:wAfter w:w="39" w:type="dxa"/>
          <w:trHeight w:hRule="exact" w:val="861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六、场地情况</w:t>
            </w:r>
          </w:p>
        </w:tc>
      </w:tr>
      <w:tr w:rsidR="00880D8E" w:rsidTr="00880D8E">
        <w:trPr>
          <w:gridAfter w:val="1"/>
          <w:wAfter w:w="39" w:type="dxa"/>
          <w:trHeight w:hRule="exact" w:val="567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（一）办公场所情况（权属证明材料另附）</w:t>
            </w:r>
          </w:p>
        </w:tc>
      </w:tr>
      <w:tr w:rsidR="00880D8E" w:rsidTr="00880D8E">
        <w:trPr>
          <w:gridAfter w:val="1"/>
          <w:wAfter w:w="39" w:type="dxa"/>
          <w:trHeight w:val="3210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0D8E" w:rsidTr="00880D8E">
        <w:trPr>
          <w:gridAfter w:val="1"/>
          <w:wAfter w:w="39" w:type="dxa"/>
          <w:trHeight w:val="567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（二）试卷档案场所情况（权属证明材料另附）</w:t>
            </w:r>
          </w:p>
        </w:tc>
      </w:tr>
      <w:tr w:rsidR="00880D8E" w:rsidTr="00880D8E">
        <w:trPr>
          <w:gridAfter w:val="1"/>
          <w:wAfter w:w="39" w:type="dxa"/>
          <w:trHeight w:val="3685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0D8E" w:rsidTr="00880D8E">
        <w:trPr>
          <w:gridAfter w:val="1"/>
          <w:wAfter w:w="39" w:type="dxa"/>
          <w:trHeight w:val="567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（三）考核评价场所情况（权属证明材料另附）</w:t>
            </w:r>
          </w:p>
        </w:tc>
      </w:tr>
      <w:tr w:rsidR="00880D8E" w:rsidTr="00880D8E">
        <w:trPr>
          <w:gridAfter w:val="1"/>
          <w:wAfter w:w="39" w:type="dxa"/>
          <w:trHeight w:val="2599"/>
          <w:jc w:val="center"/>
        </w:trPr>
        <w:tc>
          <w:tcPr>
            <w:tcW w:w="8784" w:type="dxa"/>
            <w:gridSpan w:val="24"/>
            <w:noWrap/>
            <w:vAlign w:val="center"/>
          </w:tcPr>
          <w:p w:rsidR="00880D8E" w:rsidRDefault="00880D8E" w:rsidP="00880D8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67714" w:rsidRDefault="00767714" w:rsidP="00767714">
      <w:pPr>
        <w:rPr>
          <w:rFonts w:ascii="仿宋" w:eastAsia="仿宋" w:hAnsi="仿宋" w:cs="Times New Roman"/>
          <w:color w:val="000000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3"/>
        <w:gridCol w:w="66"/>
        <w:gridCol w:w="283"/>
        <w:gridCol w:w="1210"/>
        <w:gridCol w:w="1238"/>
        <w:gridCol w:w="321"/>
        <w:gridCol w:w="518"/>
        <w:gridCol w:w="1042"/>
        <w:gridCol w:w="92"/>
        <w:gridCol w:w="616"/>
        <w:gridCol w:w="1755"/>
        <w:gridCol w:w="786"/>
        <w:gridCol w:w="120"/>
        <w:gridCol w:w="14"/>
      </w:tblGrid>
      <w:tr w:rsidR="00767714" w:rsidTr="00880D8E">
        <w:trPr>
          <w:gridAfter w:val="2"/>
          <w:wAfter w:w="134" w:type="dxa"/>
          <w:trHeight w:val="855"/>
          <w:jc w:val="center"/>
        </w:trPr>
        <w:tc>
          <w:tcPr>
            <w:tcW w:w="8710" w:type="dxa"/>
            <w:gridSpan w:val="1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七、设施设备等情况</w:t>
            </w:r>
          </w:p>
        </w:tc>
      </w:tr>
      <w:tr w:rsidR="00767714" w:rsidTr="00880D8E">
        <w:trPr>
          <w:gridAfter w:val="2"/>
          <w:wAfter w:w="134" w:type="dxa"/>
          <w:trHeight w:val="866"/>
          <w:jc w:val="center"/>
        </w:trPr>
        <w:tc>
          <w:tcPr>
            <w:tcW w:w="8710" w:type="dxa"/>
            <w:gridSpan w:val="1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（一）办公设施设备情况（权属证明材料另附）</w:t>
            </w: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规格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所有权归属</w:t>
            </w: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802"/>
          <w:jc w:val="center"/>
        </w:trPr>
        <w:tc>
          <w:tcPr>
            <w:tcW w:w="8710" w:type="dxa"/>
            <w:gridSpan w:val="12"/>
            <w:noWrap/>
            <w:vAlign w:val="center"/>
          </w:tcPr>
          <w:p w:rsidR="00767714" w:rsidRPr="006E220F" w:rsidRDefault="00767714" w:rsidP="009C390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（二）评价设施设备情况（权属证明材料另附）</w:t>
            </w: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规格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所有权归属</w:t>
            </w: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784" w:type="dxa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2"/>
          <w:wAfter w:w="134" w:type="dxa"/>
          <w:trHeight w:val="567"/>
          <w:jc w:val="center"/>
        </w:trPr>
        <w:tc>
          <w:tcPr>
            <w:tcW w:w="8710" w:type="dxa"/>
            <w:gridSpan w:val="12"/>
            <w:noWrap/>
            <w:vAlign w:val="center"/>
          </w:tcPr>
          <w:p w:rsidR="00767714" w:rsidRPr="006E220F" w:rsidRDefault="00767714" w:rsidP="009C3907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（三）计算机考</w:t>
            </w:r>
            <w:proofErr w:type="gramStart"/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6E220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管理及视频监控设备配置情况（权属证明材料另附）</w:t>
            </w:r>
          </w:p>
        </w:tc>
      </w:tr>
      <w:tr w:rsidR="00767714" w:rsidTr="00880D8E">
        <w:trPr>
          <w:gridAfter w:val="2"/>
          <w:wAfter w:w="134" w:type="dxa"/>
          <w:trHeight w:val="4668"/>
          <w:jc w:val="center"/>
        </w:trPr>
        <w:tc>
          <w:tcPr>
            <w:tcW w:w="8710" w:type="dxa"/>
            <w:gridSpan w:val="12"/>
            <w:noWrap/>
          </w:tcPr>
          <w:p w:rsidR="00767714" w:rsidRDefault="00767714" w:rsidP="009C3907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7714" w:rsidTr="00880D8E">
        <w:trPr>
          <w:gridAfter w:val="2"/>
          <w:wAfter w:w="133" w:type="dxa"/>
          <w:trHeight w:val="557"/>
          <w:jc w:val="center"/>
        </w:trPr>
        <w:tc>
          <w:tcPr>
            <w:tcW w:w="8711" w:type="dxa"/>
            <w:gridSpan w:val="1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八、管理运行制度</w:t>
            </w:r>
            <w:r w:rsidR="00880D8E"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  <w:t>、评价质量管控措施情况</w:t>
            </w:r>
          </w:p>
        </w:tc>
      </w:tr>
      <w:tr w:rsidR="00767714" w:rsidTr="00880D8E">
        <w:trPr>
          <w:gridAfter w:val="2"/>
          <w:wAfter w:w="133" w:type="dxa"/>
          <w:trHeight w:val="9341"/>
          <w:jc w:val="center"/>
        </w:trPr>
        <w:tc>
          <w:tcPr>
            <w:tcW w:w="8711" w:type="dxa"/>
            <w:gridSpan w:val="12"/>
            <w:noWrap/>
          </w:tcPr>
          <w:p w:rsidR="00767714" w:rsidRDefault="00767714" w:rsidP="009C3907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5D7A34" w:rsidTr="00880D8E">
        <w:trPr>
          <w:gridAfter w:val="2"/>
          <w:wAfter w:w="133" w:type="dxa"/>
          <w:trHeight w:val="388"/>
          <w:jc w:val="center"/>
        </w:trPr>
        <w:tc>
          <w:tcPr>
            <w:tcW w:w="8711" w:type="dxa"/>
            <w:gridSpan w:val="12"/>
            <w:noWrap/>
          </w:tcPr>
          <w:p w:rsidR="005D7A34" w:rsidRPr="005D7A34" w:rsidRDefault="005D7A34" w:rsidP="009C3907">
            <w:pPr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  <w:t>九、公示情况</w:t>
            </w:r>
          </w:p>
        </w:tc>
      </w:tr>
      <w:tr w:rsidR="005D7A34" w:rsidTr="00880D8E">
        <w:trPr>
          <w:gridAfter w:val="2"/>
          <w:wAfter w:w="133" w:type="dxa"/>
          <w:trHeight w:val="538"/>
          <w:jc w:val="center"/>
        </w:trPr>
        <w:tc>
          <w:tcPr>
            <w:tcW w:w="3581" w:type="dxa"/>
            <w:gridSpan w:val="5"/>
            <w:noWrap/>
          </w:tcPr>
          <w:p w:rsidR="005D7A34" w:rsidRPr="005D7A34" w:rsidRDefault="005D7A34" w:rsidP="005D7A34">
            <w:pPr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公示内容</w:t>
            </w:r>
          </w:p>
        </w:tc>
        <w:tc>
          <w:tcPr>
            <w:tcW w:w="5130" w:type="dxa"/>
            <w:gridSpan w:val="7"/>
          </w:tcPr>
          <w:p w:rsidR="005D7A34" w:rsidRPr="005D7A34" w:rsidRDefault="005D7A34" w:rsidP="005D7A34">
            <w:pPr>
              <w:jc w:val="center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公示方式、地点、时间安排</w:t>
            </w:r>
          </w:p>
        </w:tc>
      </w:tr>
      <w:tr w:rsidR="005D7A34" w:rsidTr="00880D8E">
        <w:trPr>
          <w:gridAfter w:val="2"/>
          <w:wAfter w:w="133" w:type="dxa"/>
          <w:trHeight w:val="1515"/>
          <w:jc w:val="center"/>
        </w:trPr>
        <w:tc>
          <w:tcPr>
            <w:tcW w:w="3581" w:type="dxa"/>
            <w:gridSpan w:val="5"/>
            <w:noWrap/>
          </w:tcPr>
          <w:p w:rsidR="005D7A34" w:rsidRPr="005D7A34" w:rsidRDefault="005D7A34" w:rsidP="005D7A34">
            <w:pPr>
              <w:spacing w:line="500" w:lineRule="exact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 w:rsidRPr="005D7A34">
              <w:rPr>
                <w:rFonts w:ascii="仿宋" w:eastAsia="仿宋" w:hAnsi="仿宋" w:cs="仿宋"/>
                <w:color w:val="000000"/>
                <w:sz w:val="28"/>
                <w:szCs w:val="28"/>
              </w:rPr>
              <w:t>.</w:t>
            </w:r>
            <w:r w:rsidRPr="005D7A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申报条件；</w:t>
            </w:r>
          </w:p>
          <w:p w:rsidR="005D7A34" w:rsidRPr="005D7A34" w:rsidRDefault="005D7A34" w:rsidP="005D7A34">
            <w:pPr>
              <w:spacing w:line="500" w:lineRule="exact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仿宋"/>
                <w:color w:val="000000"/>
                <w:sz w:val="28"/>
                <w:szCs w:val="28"/>
              </w:rPr>
              <w:t>2.</w:t>
            </w:r>
            <w:r w:rsidRPr="005D7A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评价结果；</w:t>
            </w:r>
          </w:p>
          <w:p w:rsidR="005D7A34" w:rsidRPr="005D7A34" w:rsidRDefault="005D7A34" w:rsidP="005D7A34">
            <w:pPr>
              <w:spacing w:line="500" w:lineRule="exact"/>
              <w:ind w:firstLineChars="200"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仿宋"/>
                <w:color w:val="000000"/>
                <w:sz w:val="28"/>
                <w:szCs w:val="28"/>
              </w:rPr>
              <w:t>3.</w:t>
            </w:r>
            <w:r w:rsidRPr="005D7A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收费标准；</w:t>
            </w:r>
          </w:p>
          <w:p w:rsidR="005D7A34" w:rsidRPr="005D7A34" w:rsidRDefault="005D7A34" w:rsidP="005D7A34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D7A34">
              <w:rPr>
                <w:rFonts w:ascii="仿宋" w:eastAsia="仿宋" w:hAnsi="仿宋" w:cs="仿宋"/>
                <w:color w:val="000000"/>
                <w:sz w:val="28"/>
                <w:szCs w:val="28"/>
              </w:rPr>
              <w:t>4.</w:t>
            </w:r>
            <w:r w:rsidRPr="005D7A3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其他需要公示的内容</w:t>
            </w:r>
          </w:p>
        </w:tc>
        <w:tc>
          <w:tcPr>
            <w:tcW w:w="5130" w:type="dxa"/>
            <w:gridSpan w:val="7"/>
          </w:tcPr>
          <w:p w:rsidR="005D7A34" w:rsidRPr="005D7A34" w:rsidRDefault="005D7A34" w:rsidP="009C3907">
            <w:pPr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67714" w:rsidTr="00880D8E">
        <w:trPr>
          <w:trHeight w:val="567"/>
          <w:jc w:val="center"/>
        </w:trPr>
        <w:tc>
          <w:tcPr>
            <w:tcW w:w="8844" w:type="dxa"/>
            <w:gridSpan w:val="14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  <w:lastRenderedPageBreak/>
              <w:t>社会培训评价组织职业技能等级认定备案材料目录</w:t>
            </w: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备案材料项目</w:t>
            </w: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页码</w:t>
            </w: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trHeight w:val="510"/>
          <w:jc w:val="center"/>
        </w:trPr>
        <w:tc>
          <w:tcPr>
            <w:tcW w:w="850" w:type="dxa"/>
            <w:gridSpan w:val="2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75" w:type="dxa"/>
            <w:gridSpan w:val="9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67714" w:rsidTr="00880D8E">
        <w:trPr>
          <w:gridAfter w:val="1"/>
          <w:wAfter w:w="13" w:type="dxa"/>
          <w:trHeight w:val="2406"/>
          <w:jc w:val="center"/>
        </w:trPr>
        <w:tc>
          <w:tcPr>
            <w:tcW w:w="1133" w:type="dxa"/>
            <w:gridSpan w:val="3"/>
            <w:noWrap/>
            <w:vAlign w:val="center"/>
          </w:tcPr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机构</w:t>
            </w:r>
          </w:p>
          <w:p w:rsidR="00767714" w:rsidRDefault="00767714" w:rsidP="009C3907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8" w:type="dxa"/>
            <w:gridSpan w:val="10"/>
            <w:noWrap/>
          </w:tcPr>
          <w:p w:rsidR="00767714" w:rsidRDefault="00767714" w:rsidP="009C390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67714" w:rsidRDefault="00767714" w:rsidP="009C390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67714" w:rsidRDefault="00767714" w:rsidP="009C390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本人承诺申报材料真实有效，如有虚假，自愿退出申报。</w:t>
            </w:r>
          </w:p>
          <w:p w:rsidR="00767714" w:rsidRDefault="00767714" w:rsidP="009C3907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767714" w:rsidRDefault="00767714" w:rsidP="009C3907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767714" w:rsidRDefault="00767714" w:rsidP="009C3907">
            <w:pPr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767714" w:rsidRDefault="00767714" w:rsidP="009C3907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)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67714" w:rsidTr="00880D8E">
        <w:trPr>
          <w:trHeight w:val="2665"/>
          <w:jc w:val="center"/>
        </w:trPr>
        <w:tc>
          <w:tcPr>
            <w:tcW w:w="1133" w:type="dxa"/>
            <w:gridSpan w:val="3"/>
            <w:noWrap/>
            <w:vAlign w:val="center"/>
          </w:tcPr>
          <w:p w:rsidR="00767714" w:rsidRPr="00E9161E" w:rsidRDefault="00767714" w:rsidP="009C390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职业技能鉴定中心或</w:t>
            </w: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承接</w:t>
            </w:r>
            <w:r w:rsidRPr="00E9161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承接</w:t>
            </w:r>
            <w:proofErr w:type="gramEnd"/>
            <w:r w:rsidRPr="00E9161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职业技能评价监管服务的部门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287" w:type="dxa"/>
            <w:gridSpan w:val="4"/>
            <w:noWrap/>
            <w:vAlign w:val="bottom"/>
          </w:tcPr>
          <w:p w:rsidR="00767714" w:rsidRDefault="00767714" w:rsidP="009C3907">
            <w:pPr>
              <w:ind w:right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  <w:p w:rsidR="00767714" w:rsidRDefault="00767714" w:rsidP="009C3907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67714" w:rsidRDefault="00767714" w:rsidP="009C3907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人力资源和社会保障部门意见</w:t>
            </w:r>
          </w:p>
        </w:tc>
        <w:tc>
          <w:tcPr>
            <w:tcW w:w="3290" w:type="dxa"/>
            <w:gridSpan w:val="5"/>
            <w:vAlign w:val="bottom"/>
          </w:tcPr>
          <w:p w:rsidR="00767714" w:rsidRDefault="00767714" w:rsidP="009C3907">
            <w:pPr>
              <w:ind w:right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  <w:p w:rsidR="00767714" w:rsidRDefault="00767714" w:rsidP="009C3907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67714" w:rsidRDefault="00767714" w:rsidP="00767714">
      <w:pPr>
        <w:snapToGrid w:val="0"/>
        <w:ind w:leftChars="100" w:left="947" w:hangingChars="351" w:hanging="737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仿宋" w:hint="eastAsia"/>
          <w:color w:val="000000"/>
        </w:rPr>
        <w:t>注：</w:t>
      </w:r>
      <w:r>
        <w:rPr>
          <w:rFonts w:ascii="仿宋" w:eastAsia="仿宋" w:hAnsi="仿宋" w:cs="仿宋"/>
          <w:color w:val="000000"/>
        </w:rPr>
        <w:t>1</w:t>
      </w:r>
      <w:r>
        <w:rPr>
          <w:rFonts w:ascii="仿宋" w:eastAsia="仿宋" w:hAnsi="仿宋" w:cs="仿宋" w:hint="eastAsia"/>
          <w:color w:val="000000"/>
        </w:rPr>
        <w:t>、提供法人登记证明、场地权属证明和人员身份证明、学历证明、职业资格证书及相应复印件，复印件证明材料加盖公章（能通过网络核验的证明可免于提交）。</w:t>
      </w:r>
    </w:p>
    <w:p w:rsidR="00767714" w:rsidRDefault="00767714" w:rsidP="00767714">
      <w:pPr>
        <w:snapToGrid w:val="0"/>
        <w:ind w:firstLineChars="300" w:firstLine="630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仿宋"/>
          <w:color w:val="000000"/>
        </w:rPr>
        <w:t>2</w:t>
      </w:r>
      <w:r>
        <w:rPr>
          <w:rFonts w:ascii="仿宋" w:eastAsia="仿宋" w:hAnsi="仿宋" w:cs="仿宋" w:hint="eastAsia"/>
          <w:color w:val="000000"/>
        </w:rPr>
        <w:t>、技能人才评价经历、培养使用情况以及评价机构设置情况提交相应证明材料。</w:t>
      </w:r>
    </w:p>
    <w:p w:rsidR="00767714" w:rsidRDefault="00767714" w:rsidP="00767714">
      <w:pPr>
        <w:snapToGrid w:val="0"/>
        <w:ind w:firstLineChars="300" w:firstLine="630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仿宋"/>
          <w:color w:val="000000"/>
        </w:rPr>
        <w:t>3</w:t>
      </w:r>
      <w:r>
        <w:rPr>
          <w:rFonts w:ascii="仿宋" w:eastAsia="仿宋" w:hAnsi="仿宋" w:cs="仿宋" w:hint="eastAsia"/>
          <w:color w:val="000000"/>
        </w:rPr>
        <w:t>、设施设备情况、管理运行制度附明细。</w:t>
      </w:r>
    </w:p>
    <w:p w:rsidR="00AC437E" w:rsidRDefault="00767714" w:rsidP="00286701">
      <w:pPr>
        <w:snapToGrid w:val="0"/>
        <w:ind w:firstLineChars="300" w:firstLine="630"/>
      </w:pPr>
      <w:r>
        <w:rPr>
          <w:rFonts w:ascii="仿宋" w:eastAsia="仿宋" w:hAnsi="仿宋" w:cs="仿宋"/>
          <w:color w:val="000000"/>
        </w:rPr>
        <w:t>4</w:t>
      </w:r>
      <w:r>
        <w:rPr>
          <w:rFonts w:ascii="仿宋" w:eastAsia="仿宋" w:hAnsi="仿宋" w:cs="仿宋" w:hint="eastAsia"/>
          <w:color w:val="000000"/>
        </w:rPr>
        <w:t>、本表</w:t>
      </w:r>
      <w:proofErr w:type="gramStart"/>
      <w:r>
        <w:rPr>
          <w:rFonts w:ascii="仿宋" w:eastAsia="仿宋" w:hAnsi="仿宋" w:cs="仿宋" w:hint="eastAsia"/>
          <w:color w:val="000000"/>
        </w:rPr>
        <w:t>可增行或</w:t>
      </w:r>
      <w:proofErr w:type="gramEnd"/>
      <w:r>
        <w:rPr>
          <w:rFonts w:ascii="仿宋" w:eastAsia="仿宋" w:hAnsi="仿宋" w:cs="仿宋" w:hint="eastAsia"/>
          <w:color w:val="000000"/>
        </w:rPr>
        <w:t>续页。</w:t>
      </w:r>
    </w:p>
    <w:sectPr w:rsidR="00AC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31" w:rsidRDefault="00ED0C31" w:rsidP="00767714">
      <w:r>
        <w:separator/>
      </w:r>
    </w:p>
  </w:endnote>
  <w:endnote w:type="continuationSeparator" w:id="0">
    <w:p w:rsidR="00ED0C31" w:rsidRDefault="00ED0C31" w:rsidP="0076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31" w:rsidRDefault="00ED0C31" w:rsidP="00767714">
      <w:r>
        <w:separator/>
      </w:r>
    </w:p>
  </w:footnote>
  <w:footnote w:type="continuationSeparator" w:id="0">
    <w:p w:rsidR="00ED0C31" w:rsidRDefault="00ED0C31" w:rsidP="0076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FA"/>
    <w:rsid w:val="001454FA"/>
    <w:rsid w:val="00286701"/>
    <w:rsid w:val="005D7A34"/>
    <w:rsid w:val="006E220F"/>
    <w:rsid w:val="00767714"/>
    <w:rsid w:val="00880D8E"/>
    <w:rsid w:val="00A82CF0"/>
    <w:rsid w:val="00AC437E"/>
    <w:rsid w:val="00E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055EB"/>
  <w15:chartTrackingRefBased/>
  <w15:docId w15:val="{F33BAFC2-CE4F-4523-98E9-2ECD900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7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714"/>
    <w:rPr>
      <w:sz w:val="18"/>
      <w:szCs w:val="18"/>
    </w:rPr>
  </w:style>
  <w:style w:type="paragraph" w:customStyle="1" w:styleId="p0">
    <w:name w:val="p0"/>
    <w:basedOn w:val="a"/>
    <w:uiPriority w:val="99"/>
    <w:rsid w:val="007677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22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220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</dc:creator>
  <cp:keywords/>
  <dc:description/>
  <cp:lastModifiedBy>张 伟</cp:lastModifiedBy>
  <cp:revision>4</cp:revision>
  <cp:lastPrinted>2021-04-20T03:43:00Z</cp:lastPrinted>
  <dcterms:created xsi:type="dcterms:W3CDTF">2021-04-20T02:13:00Z</dcterms:created>
  <dcterms:modified xsi:type="dcterms:W3CDTF">2021-04-20T03:57:00Z</dcterms:modified>
</cp:coreProperties>
</file>